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6DF" w:rsidRPr="007746DF" w:rsidRDefault="007746DF" w:rsidP="007746DF">
      <w:pPr>
        <w:jc w:val="center"/>
        <w:rPr>
          <w:rFonts w:ascii="Times New Roman" w:eastAsia="Times New Roman" w:hAnsi="Times New Roman" w:cs="Times New Roman"/>
          <w:sz w:val="24"/>
          <w:szCs w:val="24"/>
        </w:rPr>
      </w:pPr>
      <w:bookmarkStart w:id="0" w:name="_GoBack"/>
      <w:bookmarkEnd w:id="0"/>
      <w:r w:rsidRPr="007746DF">
        <w:rPr>
          <w:rFonts w:ascii="Arial" w:eastAsia="Times New Roman" w:hAnsi="Arial" w:cs="Arial"/>
          <w:b/>
          <w:bCs/>
          <w:color w:val="000000"/>
        </w:rPr>
        <w:t>Sample Press Release</w:t>
      </w:r>
    </w:p>
    <w:p w:rsidR="007746DF" w:rsidRPr="007746DF" w:rsidRDefault="007746DF" w:rsidP="007746DF">
      <w:pPr>
        <w:jc w:val="center"/>
        <w:rPr>
          <w:rFonts w:ascii="Times New Roman" w:eastAsia="Times New Roman" w:hAnsi="Times New Roman" w:cs="Times New Roman"/>
          <w:sz w:val="24"/>
          <w:szCs w:val="24"/>
        </w:rPr>
      </w:pPr>
      <w:r w:rsidRPr="007746DF">
        <w:rPr>
          <w:rFonts w:ascii="Arial" w:eastAsia="Times New Roman" w:hAnsi="Arial" w:cs="Arial"/>
          <w:color w:val="000000"/>
          <w:shd w:val="clear" w:color="auto" w:fill="FFFF00"/>
        </w:rPr>
        <w:t>[Agency Letterhead]</w:t>
      </w:r>
    </w:p>
    <w:p w:rsidR="007746DF" w:rsidRPr="007746DF" w:rsidRDefault="007746DF" w:rsidP="007746DF">
      <w:pPr>
        <w:jc w:val="center"/>
        <w:rPr>
          <w:rFonts w:ascii="Times New Roman" w:eastAsia="Times New Roman" w:hAnsi="Times New Roman" w:cs="Times New Roman"/>
          <w:sz w:val="24"/>
          <w:szCs w:val="24"/>
        </w:rPr>
      </w:pPr>
      <w:r w:rsidRPr="007746DF">
        <w:rPr>
          <w:rFonts w:ascii="Arial" w:eastAsia="Times New Roman" w:hAnsi="Arial" w:cs="Arial"/>
          <w:color w:val="000000"/>
          <w:shd w:val="clear" w:color="auto" w:fill="FFFF00"/>
        </w:rPr>
        <w:t> </w:t>
      </w:r>
    </w:p>
    <w:p w:rsidR="007746DF" w:rsidRPr="007746DF" w:rsidRDefault="007746DF" w:rsidP="007746DF">
      <w:pPr>
        <w:rPr>
          <w:rFonts w:ascii="Times New Roman" w:eastAsia="Times New Roman" w:hAnsi="Times New Roman" w:cs="Times New Roman"/>
          <w:sz w:val="24"/>
          <w:szCs w:val="24"/>
        </w:rPr>
      </w:pPr>
      <w:r w:rsidRPr="007746DF">
        <w:rPr>
          <w:rFonts w:ascii="Arial" w:eastAsia="Times New Roman" w:hAnsi="Arial" w:cs="Arial"/>
          <w:b/>
          <w:bCs/>
          <w:color w:val="000000"/>
        </w:rPr>
        <w:t xml:space="preserve">FOR IMMEDIATE RELEASE </w:t>
      </w:r>
      <w:r w:rsidRPr="007746DF">
        <w:rPr>
          <w:rFonts w:ascii="Arial" w:eastAsia="Times New Roman" w:hAnsi="Arial" w:cs="Arial"/>
          <w:b/>
          <w:bCs/>
          <w:color w:val="000000"/>
        </w:rPr>
        <w:tab/>
      </w:r>
      <w:r w:rsidRPr="007746DF">
        <w:rPr>
          <w:rFonts w:ascii="Arial" w:eastAsia="Times New Roman" w:hAnsi="Arial" w:cs="Arial"/>
          <w:b/>
          <w:bCs/>
          <w:color w:val="000000"/>
        </w:rPr>
        <w:tab/>
      </w:r>
      <w:r w:rsidRPr="007746DF">
        <w:rPr>
          <w:rFonts w:ascii="Arial" w:eastAsia="Times New Roman" w:hAnsi="Arial" w:cs="Arial"/>
          <w:b/>
          <w:bCs/>
          <w:color w:val="000000"/>
        </w:rPr>
        <w:tab/>
      </w:r>
      <w:r w:rsidRPr="007746DF">
        <w:rPr>
          <w:rFonts w:ascii="Arial" w:eastAsia="Times New Roman" w:hAnsi="Arial" w:cs="Arial"/>
          <w:b/>
          <w:bCs/>
          <w:color w:val="000000"/>
        </w:rPr>
        <w:tab/>
      </w:r>
      <w:r w:rsidRPr="007746DF">
        <w:rPr>
          <w:rFonts w:ascii="Arial" w:eastAsia="Times New Roman" w:hAnsi="Arial" w:cs="Arial"/>
          <w:b/>
          <w:bCs/>
          <w:color w:val="000000"/>
        </w:rPr>
        <w:tab/>
        <w:t xml:space="preserve"> Contact:</w:t>
      </w:r>
      <w:r w:rsidRPr="007746DF">
        <w:rPr>
          <w:rFonts w:ascii="Arial" w:eastAsia="Times New Roman" w:hAnsi="Arial" w:cs="Arial"/>
          <w:color w:val="000000"/>
          <w:shd w:val="clear" w:color="auto" w:fill="FFFF00"/>
        </w:rPr>
        <w:t xml:space="preserve"> [Contact Name]</w:t>
      </w:r>
    </w:p>
    <w:p w:rsidR="007746DF" w:rsidRPr="007746DF" w:rsidRDefault="007746DF" w:rsidP="007746DF">
      <w:pPr>
        <w:ind w:left="5760"/>
        <w:rPr>
          <w:rFonts w:ascii="Times New Roman" w:eastAsia="Times New Roman" w:hAnsi="Times New Roman" w:cs="Times New Roman"/>
          <w:sz w:val="24"/>
          <w:szCs w:val="24"/>
        </w:rPr>
      </w:pPr>
      <w:r w:rsidRPr="007746DF">
        <w:rPr>
          <w:rFonts w:ascii="Arial" w:eastAsia="Times New Roman" w:hAnsi="Arial" w:cs="Arial"/>
          <w:color w:val="000000"/>
          <w:shd w:val="clear" w:color="auto" w:fill="FFFF00"/>
        </w:rPr>
        <w:t> [Agency Name]</w:t>
      </w:r>
    </w:p>
    <w:p w:rsidR="007746DF" w:rsidRPr="007746DF" w:rsidRDefault="007746DF" w:rsidP="007746DF">
      <w:pPr>
        <w:ind w:left="5760"/>
        <w:rPr>
          <w:rFonts w:ascii="Times New Roman" w:eastAsia="Times New Roman" w:hAnsi="Times New Roman" w:cs="Times New Roman"/>
          <w:sz w:val="24"/>
          <w:szCs w:val="24"/>
        </w:rPr>
      </w:pPr>
      <w:r w:rsidRPr="007746DF">
        <w:rPr>
          <w:rFonts w:ascii="Arial" w:eastAsia="Times New Roman" w:hAnsi="Arial" w:cs="Arial"/>
          <w:color w:val="000000"/>
          <w:shd w:val="clear" w:color="auto" w:fill="FFFF00"/>
        </w:rPr>
        <w:t> [Phone]</w:t>
      </w:r>
    </w:p>
    <w:p w:rsidR="007746DF" w:rsidRPr="007746DF" w:rsidRDefault="007746DF" w:rsidP="007746DF">
      <w:pPr>
        <w:ind w:left="5040" w:firstLine="720"/>
        <w:rPr>
          <w:rFonts w:ascii="Times New Roman" w:eastAsia="Times New Roman" w:hAnsi="Times New Roman" w:cs="Times New Roman"/>
          <w:sz w:val="24"/>
          <w:szCs w:val="24"/>
        </w:rPr>
      </w:pPr>
      <w:r w:rsidRPr="007746DF">
        <w:rPr>
          <w:rFonts w:ascii="Arial" w:eastAsia="Times New Roman" w:hAnsi="Arial" w:cs="Arial"/>
          <w:color w:val="000000"/>
          <w:shd w:val="clear" w:color="auto" w:fill="FFFF00"/>
        </w:rPr>
        <w:t> [Email]</w:t>
      </w:r>
    </w:p>
    <w:p w:rsidR="007746DF" w:rsidRPr="007746DF" w:rsidRDefault="007746DF" w:rsidP="007746DF">
      <w:pPr>
        <w:rPr>
          <w:rFonts w:ascii="Times New Roman" w:eastAsia="Times New Roman" w:hAnsi="Times New Roman" w:cs="Times New Roman"/>
          <w:sz w:val="24"/>
          <w:szCs w:val="24"/>
        </w:rPr>
      </w:pPr>
      <w:r w:rsidRPr="007746DF">
        <w:rPr>
          <w:rFonts w:ascii="Arial" w:eastAsia="Times New Roman" w:hAnsi="Arial" w:cs="Arial"/>
          <w:color w:val="000000"/>
        </w:rPr>
        <w:t> </w:t>
      </w:r>
    </w:p>
    <w:p w:rsidR="007746DF" w:rsidRPr="007746DF" w:rsidRDefault="007746DF" w:rsidP="007746DF">
      <w:pPr>
        <w:jc w:val="center"/>
        <w:rPr>
          <w:rFonts w:ascii="Times New Roman" w:eastAsia="Times New Roman" w:hAnsi="Times New Roman" w:cs="Times New Roman"/>
          <w:sz w:val="24"/>
          <w:szCs w:val="24"/>
        </w:rPr>
      </w:pPr>
      <w:r w:rsidRPr="007746DF">
        <w:rPr>
          <w:rFonts w:ascii="Arial" w:eastAsia="Times New Roman" w:hAnsi="Arial" w:cs="Arial"/>
          <w:b/>
          <w:bCs/>
          <w:color w:val="000000"/>
          <w:sz w:val="32"/>
          <w:szCs w:val="32"/>
        </w:rPr>
        <w:t xml:space="preserve">Celebrate Park and Recreation Professionals Day at </w:t>
      </w:r>
      <w:r w:rsidRPr="007746DF">
        <w:rPr>
          <w:rFonts w:ascii="Arial" w:eastAsia="Times New Roman" w:hAnsi="Arial" w:cs="Arial"/>
          <w:b/>
          <w:bCs/>
          <w:color w:val="000000"/>
          <w:sz w:val="32"/>
          <w:szCs w:val="32"/>
          <w:shd w:val="clear" w:color="auto" w:fill="FFFF00"/>
        </w:rPr>
        <w:t>[Agency Name}</w:t>
      </w:r>
    </w:p>
    <w:p w:rsidR="007746DF" w:rsidRPr="007746DF" w:rsidRDefault="007746DF" w:rsidP="007746DF">
      <w:pPr>
        <w:jc w:val="center"/>
        <w:rPr>
          <w:rFonts w:ascii="Times New Roman" w:eastAsia="Times New Roman" w:hAnsi="Times New Roman" w:cs="Times New Roman"/>
          <w:sz w:val="24"/>
          <w:szCs w:val="24"/>
        </w:rPr>
      </w:pPr>
      <w:r w:rsidRPr="007746DF">
        <w:rPr>
          <w:rFonts w:ascii="Arial" w:eastAsia="Times New Roman" w:hAnsi="Arial" w:cs="Arial"/>
          <w:color w:val="000000"/>
        </w:rPr>
        <w:t> </w:t>
      </w:r>
    </w:p>
    <w:p w:rsidR="007746DF" w:rsidRPr="007746DF" w:rsidRDefault="007746DF" w:rsidP="007746DF">
      <w:pPr>
        <w:rPr>
          <w:rFonts w:ascii="Times New Roman" w:eastAsia="Times New Roman" w:hAnsi="Times New Roman" w:cs="Times New Roman"/>
          <w:sz w:val="24"/>
          <w:szCs w:val="24"/>
        </w:rPr>
      </w:pPr>
      <w:r w:rsidRPr="007746DF">
        <w:rPr>
          <w:rFonts w:ascii="Arial" w:eastAsia="Times New Roman" w:hAnsi="Arial" w:cs="Arial"/>
          <w:color w:val="000000"/>
          <w:shd w:val="clear" w:color="auto" w:fill="FFFF00"/>
        </w:rPr>
        <w:t>[CITY, STATE]</w:t>
      </w:r>
      <w:r w:rsidRPr="007746DF">
        <w:rPr>
          <w:rFonts w:ascii="Arial" w:eastAsia="Times New Roman" w:hAnsi="Arial" w:cs="Arial"/>
          <w:color w:val="000000"/>
        </w:rPr>
        <w:t xml:space="preserve"> – Every July we celebrate Park and Recreation Month across the nation.  Here in Pennsylvania, in partnership with the Pennsylvania Recreation and Park Society, we honor the men and women who work tirelessly throughout the state to provide the parks and recreation programs and facilities that we enjoy every day. </w:t>
      </w:r>
    </w:p>
    <w:p w:rsidR="007746DF" w:rsidRPr="007746DF" w:rsidRDefault="007746DF" w:rsidP="007746DF">
      <w:pPr>
        <w:rPr>
          <w:rFonts w:ascii="Times New Roman" w:eastAsia="Times New Roman" w:hAnsi="Times New Roman" w:cs="Times New Roman"/>
          <w:sz w:val="24"/>
          <w:szCs w:val="24"/>
        </w:rPr>
      </w:pPr>
      <w:r w:rsidRPr="007746DF">
        <w:rPr>
          <w:rFonts w:ascii="Arial" w:eastAsia="Times New Roman" w:hAnsi="Arial" w:cs="Arial"/>
          <w:color w:val="000000"/>
        </w:rPr>
        <w:t> </w:t>
      </w:r>
    </w:p>
    <w:p w:rsidR="007746DF" w:rsidRPr="007746DF" w:rsidRDefault="007746DF" w:rsidP="007746DF">
      <w:pPr>
        <w:rPr>
          <w:rFonts w:ascii="Times New Roman" w:eastAsia="Times New Roman" w:hAnsi="Times New Roman" w:cs="Times New Roman"/>
          <w:sz w:val="24"/>
          <w:szCs w:val="24"/>
        </w:rPr>
      </w:pPr>
      <w:r w:rsidRPr="007746DF">
        <w:rPr>
          <w:rFonts w:ascii="Arial" w:eastAsia="Times New Roman" w:hAnsi="Arial" w:cs="Arial"/>
          <w:color w:val="000000"/>
        </w:rPr>
        <w:t xml:space="preserve">The COVID-19 pandemic highlighted just how important local parks are to their communities. Join </w:t>
      </w:r>
      <w:r w:rsidRPr="007746DF">
        <w:rPr>
          <w:rFonts w:ascii="Arial" w:eastAsia="Times New Roman" w:hAnsi="Arial" w:cs="Arial"/>
          <w:color w:val="000000"/>
          <w:shd w:val="clear" w:color="auto" w:fill="FFFF00"/>
        </w:rPr>
        <w:t>[local municipality/state park/Friends Group]</w:t>
      </w:r>
      <w:r w:rsidRPr="007746DF">
        <w:rPr>
          <w:rFonts w:ascii="Arial" w:eastAsia="Times New Roman" w:hAnsi="Arial" w:cs="Arial"/>
          <w:color w:val="000000"/>
        </w:rPr>
        <w:t xml:space="preserve"> in celebrating PARK AND RECREATION PROFESSIONALS DAY on </w:t>
      </w:r>
      <w:r w:rsidR="00390C15" w:rsidRPr="00390C15">
        <w:rPr>
          <w:rFonts w:ascii="Arial" w:eastAsia="Times New Roman" w:hAnsi="Arial" w:cs="Arial"/>
          <w:color w:val="000000"/>
          <w:highlight w:val="yellow"/>
        </w:rPr>
        <w:t>[insert date]</w:t>
      </w:r>
      <w:r w:rsidRPr="007746DF">
        <w:rPr>
          <w:rFonts w:ascii="Arial" w:eastAsia="Times New Roman" w:hAnsi="Arial" w:cs="Arial"/>
          <w:color w:val="000000"/>
        </w:rPr>
        <w:t xml:space="preserve"> to honor those who plan, provide, and operate our parks, trails, programs and facilities for all our citizens, and thank the essential workers who kept parks open throughout the pandemic. </w:t>
      </w:r>
    </w:p>
    <w:p w:rsidR="007746DF" w:rsidRPr="007746DF" w:rsidRDefault="007746DF" w:rsidP="007746DF">
      <w:pPr>
        <w:rPr>
          <w:rFonts w:ascii="Times New Roman" w:eastAsia="Times New Roman" w:hAnsi="Times New Roman" w:cs="Times New Roman"/>
          <w:sz w:val="24"/>
          <w:szCs w:val="24"/>
        </w:rPr>
      </w:pPr>
      <w:r w:rsidRPr="007746DF">
        <w:rPr>
          <w:rFonts w:ascii="Arial" w:eastAsia="Times New Roman" w:hAnsi="Arial" w:cs="Arial"/>
          <w:color w:val="000000"/>
        </w:rPr>
        <w:t> </w:t>
      </w:r>
    </w:p>
    <w:p w:rsidR="007746DF" w:rsidRPr="007746DF" w:rsidRDefault="007746DF" w:rsidP="007746DF">
      <w:pPr>
        <w:rPr>
          <w:rFonts w:ascii="Times New Roman" w:eastAsia="Times New Roman" w:hAnsi="Times New Roman" w:cs="Times New Roman"/>
          <w:sz w:val="24"/>
          <w:szCs w:val="24"/>
        </w:rPr>
      </w:pPr>
      <w:r w:rsidRPr="007746DF">
        <w:rPr>
          <w:rFonts w:ascii="Arial" w:eastAsia="Times New Roman" w:hAnsi="Arial" w:cs="Arial"/>
          <w:color w:val="000000"/>
          <w:shd w:val="clear" w:color="auto" w:fill="FFFF00"/>
        </w:rPr>
        <w:t>[INSERT ANNOUNCEMENT of any special celebrations or tie-ins with events on our about that day.]</w:t>
      </w:r>
    </w:p>
    <w:p w:rsidR="007746DF" w:rsidRPr="007746DF" w:rsidRDefault="007746DF" w:rsidP="007746DF">
      <w:pPr>
        <w:rPr>
          <w:rFonts w:ascii="Times New Roman" w:eastAsia="Times New Roman" w:hAnsi="Times New Roman" w:cs="Times New Roman"/>
          <w:sz w:val="24"/>
          <w:szCs w:val="24"/>
        </w:rPr>
      </w:pPr>
      <w:r w:rsidRPr="007746DF">
        <w:rPr>
          <w:rFonts w:ascii="Arial" w:eastAsia="Times New Roman" w:hAnsi="Arial" w:cs="Arial"/>
          <w:color w:val="000000"/>
        </w:rPr>
        <w:t> </w:t>
      </w:r>
    </w:p>
    <w:p w:rsidR="007746DF" w:rsidRPr="007746DF" w:rsidRDefault="007746DF" w:rsidP="007746DF">
      <w:pPr>
        <w:rPr>
          <w:rFonts w:ascii="Times New Roman" w:eastAsia="Times New Roman" w:hAnsi="Times New Roman" w:cs="Times New Roman"/>
          <w:sz w:val="24"/>
          <w:szCs w:val="24"/>
        </w:rPr>
      </w:pPr>
      <w:r w:rsidRPr="007746DF">
        <w:rPr>
          <w:rFonts w:ascii="Arial" w:eastAsia="Times New Roman" w:hAnsi="Arial" w:cs="Arial"/>
          <w:color w:val="000000"/>
          <w:shd w:val="clear" w:color="auto" w:fill="FFFF00"/>
        </w:rPr>
        <w:t>[INSERT QUOTE from agency explaining the importance of parks and recreation in the local community.]</w:t>
      </w:r>
    </w:p>
    <w:p w:rsidR="007746DF" w:rsidRPr="007746DF" w:rsidRDefault="007746DF" w:rsidP="007746DF">
      <w:pPr>
        <w:rPr>
          <w:rFonts w:ascii="Times New Roman" w:eastAsia="Times New Roman" w:hAnsi="Times New Roman" w:cs="Times New Roman"/>
          <w:sz w:val="24"/>
          <w:szCs w:val="24"/>
        </w:rPr>
      </w:pPr>
      <w:r w:rsidRPr="007746DF">
        <w:rPr>
          <w:rFonts w:ascii="Arial" w:eastAsia="Times New Roman" w:hAnsi="Arial" w:cs="Arial"/>
          <w:color w:val="000000"/>
        </w:rPr>
        <w:t> </w:t>
      </w:r>
    </w:p>
    <w:p w:rsidR="007746DF" w:rsidRPr="007746DF" w:rsidRDefault="007746DF" w:rsidP="007746DF">
      <w:pPr>
        <w:rPr>
          <w:rFonts w:ascii="Times New Roman" w:eastAsia="Times New Roman" w:hAnsi="Times New Roman" w:cs="Times New Roman"/>
          <w:sz w:val="24"/>
          <w:szCs w:val="24"/>
        </w:rPr>
      </w:pPr>
      <w:r w:rsidRPr="007746DF">
        <w:rPr>
          <w:rFonts w:ascii="Arial" w:eastAsia="Times New Roman" w:hAnsi="Arial" w:cs="Arial"/>
          <w:color w:val="000000"/>
        </w:rPr>
        <w:t xml:space="preserve">To celebrate Park and Recreation Professionals Day and honor your local parks and recreation providers, make a plan to visit a local park or recreation facility on </w:t>
      </w:r>
      <w:r w:rsidR="00390C15" w:rsidRPr="00390C15">
        <w:rPr>
          <w:rFonts w:ascii="Arial" w:eastAsia="Times New Roman" w:hAnsi="Arial" w:cs="Arial"/>
          <w:color w:val="000000"/>
          <w:highlight w:val="yellow"/>
        </w:rPr>
        <w:t>[insert date]</w:t>
      </w:r>
      <w:r w:rsidRPr="00390C15">
        <w:rPr>
          <w:rFonts w:ascii="Arial" w:eastAsia="Times New Roman" w:hAnsi="Arial" w:cs="Arial"/>
          <w:color w:val="000000"/>
          <w:highlight w:val="yellow"/>
        </w:rPr>
        <w:t>.</w:t>
      </w:r>
      <w:r w:rsidRPr="007746DF">
        <w:rPr>
          <w:rFonts w:ascii="Arial" w:eastAsia="Times New Roman" w:hAnsi="Arial" w:cs="Arial"/>
          <w:color w:val="000000"/>
        </w:rPr>
        <w:t xml:space="preserve"> Take the time to thank a programmer, manager, maintainer, landscaper, facilitator, lifeguard, coach, event organizer, or caretaker, and tell them what parks mean to you. </w:t>
      </w:r>
    </w:p>
    <w:p w:rsidR="007746DF" w:rsidRPr="007746DF" w:rsidRDefault="007746DF" w:rsidP="007746DF">
      <w:pPr>
        <w:rPr>
          <w:rFonts w:ascii="Times New Roman" w:eastAsia="Times New Roman" w:hAnsi="Times New Roman" w:cs="Times New Roman"/>
          <w:sz w:val="24"/>
          <w:szCs w:val="24"/>
        </w:rPr>
      </w:pPr>
      <w:r w:rsidRPr="007746DF">
        <w:rPr>
          <w:rFonts w:ascii="Arial" w:eastAsia="Times New Roman" w:hAnsi="Arial" w:cs="Arial"/>
          <w:color w:val="000000"/>
        </w:rPr>
        <w:t> </w:t>
      </w:r>
    </w:p>
    <w:p w:rsidR="007746DF" w:rsidRPr="007746DF" w:rsidRDefault="007746DF" w:rsidP="007746DF">
      <w:pPr>
        <w:rPr>
          <w:rFonts w:ascii="Times New Roman" w:eastAsia="Times New Roman" w:hAnsi="Times New Roman" w:cs="Times New Roman"/>
          <w:sz w:val="24"/>
          <w:szCs w:val="24"/>
        </w:rPr>
      </w:pPr>
      <w:r w:rsidRPr="007746DF">
        <w:rPr>
          <w:rFonts w:ascii="Arial" w:eastAsia="Times New Roman" w:hAnsi="Arial" w:cs="Arial"/>
          <w:color w:val="000000"/>
        </w:rPr>
        <w:t xml:space="preserve">To learn more about this day, visit </w:t>
      </w:r>
      <w:r w:rsidRPr="007746DF">
        <w:rPr>
          <w:rFonts w:ascii="Arial" w:eastAsia="Times New Roman" w:hAnsi="Arial" w:cs="Arial"/>
          <w:color w:val="000000"/>
          <w:shd w:val="clear" w:color="auto" w:fill="FFFF00"/>
        </w:rPr>
        <w:t>[add local website information]</w:t>
      </w:r>
      <w:r w:rsidRPr="007746DF">
        <w:rPr>
          <w:rFonts w:ascii="Arial" w:eastAsia="Times New Roman" w:hAnsi="Arial" w:cs="Arial"/>
          <w:color w:val="000000"/>
        </w:rPr>
        <w:t xml:space="preserve"> and </w:t>
      </w:r>
      <w:hyperlink r:id="rId4" w:history="1">
        <w:r w:rsidRPr="007746DF">
          <w:rPr>
            <w:rFonts w:ascii="Arial" w:eastAsia="Times New Roman" w:hAnsi="Arial" w:cs="Arial"/>
            <w:color w:val="800080"/>
            <w:u w:val="single"/>
          </w:rPr>
          <w:t>www.prps.org/parkrecday</w:t>
        </w:r>
      </w:hyperlink>
      <w:r w:rsidRPr="007746DF">
        <w:rPr>
          <w:rFonts w:ascii="Arial" w:eastAsia="Times New Roman" w:hAnsi="Arial" w:cs="Arial"/>
          <w:color w:val="000000"/>
        </w:rPr>
        <w:t>. If you love parks and support your local professionals, share the love on social media channels using the hashtag #</w:t>
      </w:r>
      <w:proofErr w:type="spellStart"/>
      <w:r w:rsidRPr="007746DF">
        <w:rPr>
          <w:rFonts w:ascii="Arial" w:eastAsia="Times New Roman" w:hAnsi="Arial" w:cs="Arial"/>
          <w:color w:val="000000"/>
        </w:rPr>
        <w:t>ParkandRecDay</w:t>
      </w:r>
      <w:proofErr w:type="spellEnd"/>
      <w:r w:rsidRPr="007746DF">
        <w:rPr>
          <w:rFonts w:ascii="Arial" w:eastAsia="Times New Roman" w:hAnsi="Arial" w:cs="Arial"/>
          <w:color w:val="000000"/>
        </w:rPr>
        <w:t>.</w:t>
      </w:r>
    </w:p>
    <w:p w:rsidR="007746DF" w:rsidRPr="007746DF" w:rsidRDefault="007746DF" w:rsidP="007746DF">
      <w:pPr>
        <w:rPr>
          <w:rFonts w:ascii="Times New Roman" w:eastAsia="Times New Roman" w:hAnsi="Times New Roman" w:cs="Times New Roman"/>
          <w:sz w:val="24"/>
          <w:szCs w:val="24"/>
        </w:rPr>
      </w:pPr>
    </w:p>
    <w:p w:rsidR="007746DF" w:rsidRPr="007746DF" w:rsidRDefault="007746DF" w:rsidP="007746DF">
      <w:pPr>
        <w:rPr>
          <w:rFonts w:ascii="Times New Roman" w:eastAsia="Times New Roman" w:hAnsi="Times New Roman" w:cs="Times New Roman"/>
          <w:sz w:val="24"/>
          <w:szCs w:val="24"/>
        </w:rPr>
      </w:pPr>
      <w:r w:rsidRPr="007746DF">
        <w:rPr>
          <w:rFonts w:ascii="Arial" w:eastAsia="Times New Roman" w:hAnsi="Arial" w:cs="Arial"/>
          <w:b/>
          <w:bCs/>
          <w:color w:val="000000"/>
        </w:rPr>
        <w:t xml:space="preserve">About </w:t>
      </w:r>
      <w:r w:rsidRPr="007746DF">
        <w:rPr>
          <w:rFonts w:ascii="Arial" w:eastAsia="Times New Roman" w:hAnsi="Arial" w:cs="Arial"/>
          <w:b/>
          <w:bCs/>
          <w:color w:val="000000"/>
          <w:shd w:val="clear" w:color="auto" w:fill="FFFF00"/>
        </w:rPr>
        <w:t>[[INSERT NAME of Agency]]</w:t>
      </w:r>
      <w:r w:rsidRPr="007746DF">
        <w:rPr>
          <w:rFonts w:ascii="Arial" w:eastAsia="Times New Roman" w:hAnsi="Arial" w:cs="Arial"/>
          <w:b/>
          <w:bCs/>
          <w:color w:val="000000"/>
        </w:rPr>
        <w:t> </w:t>
      </w:r>
    </w:p>
    <w:p w:rsidR="007746DF" w:rsidRPr="007746DF" w:rsidRDefault="007746DF" w:rsidP="007746DF">
      <w:pPr>
        <w:rPr>
          <w:rFonts w:ascii="Times New Roman" w:eastAsia="Times New Roman" w:hAnsi="Times New Roman" w:cs="Times New Roman"/>
          <w:sz w:val="24"/>
          <w:szCs w:val="24"/>
        </w:rPr>
      </w:pPr>
      <w:r w:rsidRPr="007746DF">
        <w:rPr>
          <w:rFonts w:ascii="Arial" w:eastAsia="Times New Roman" w:hAnsi="Arial" w:cs="Arial"/>
          <w:color w:val="000000"/>
          <w:shd w:val="clear" w:color="auto" w:fill="FFFF00"/>
        </w:rPr>
        <w:t>[INSERT statement of the work or mission of the local agency.]</w:t>
      </w:r>
    </w:p>
    <w:p w:rsidR="007746DF" w:rsidRPr="007746DF" w:rsidRDefault="007746DF" w:rsidP="007746DF">
      <w:pPr>
        <w:rPr>
          <w:rFonts w:ascii="Times New Roman" w:eastAsia="Times New Roman" w:hAnsi="Times New Roman" w:cs="Times New Roman"/>
          <w:sz w:val="24"/>
          <w:szCs w:val="24"/>
        </w:rPr>
      </w:pPr>
      <w:r w:rsidRPr="007746DF">
        <w:rPr>
          <w:rFonts w:ascii="Arial" w:eastAsia="Times New Roman" w:hAnsi="Arial" w:cs="Arial"/>
          <w:color w:val="000000"/>
        </w:rPr>
        <w:t> </w:t>
      </w:r>
    </w:p>
    <w:p w:rsidR="007746DF" w:rsidRPr="007746DF" w:rsidRDefault="007746DF" w:rsidP="007746DF">
      <w:pPr>
        <w:rPr>
          <w:rFonts w:ascii="Times New Roman" w:eastAsia="Times New Roman" w:hAnsi="Times New Roman" w:cs="Times New Roman"/>
          <w:sz w:val="24"/>
          <w:szCs w:val="24"/>
        </w:rPr>
      </w:pPr>
      <w:r w:rsidRPr="007746DF">
        <w:rPr>
          <w:rFonts w:ascii="Arial" w:eastAsia="Times New Roman" w:hAnsi="Arial" w:cs="Arial"/>
          <w:b/>
          <w:bCs/>
          <w:color w:val="000000"/>
        </w:rPr>
        <w:t>About the Pennsylvania Recreation and Park Society (PRPS)</w:t>
      </w:r>
    </w:p>
    <w:p w:rsidR="007746DF" w:rsidRPr="007746DF" w:rsidRDefault="007746DF" w:rsidP="007746DF">
      <w:pPr>
        <w:rPr>
          <w:rFonts w:ascii="Times New Roman" w:eastAsia="Times New Roman" w:hAnsi="Times New Roman" w:cs="Times New Roman"/>
          <w:sz w:val="24"/>
          <w:szCs w:val="24"/>
        </w:rPr>
      </w:pPr>
      <w:r w:rsidRPr="007746DF">
        <w:rPr>
          <w:rFonts w:ascii="Arial" w:eastAsia="Times New Roman" w:hAnsi="Arial" w:cs="Arial"/>
          <w:color w:val="000000"/>
        </w:rPr>
        <w:t>The Pennsylvania Recreation and Park Society (PRPS) is the principal statewide association providing professional development, leadership, advocacy and resources for those working and volunteering in the parks and recreation field.</w:t>
      </w:r>
    </w:p>
    <w:p w:rsidR="00AD5062" w:rsidRDefault="00AD5062"/>
    <w:sectPr w:rsidR="00AD5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cxtjQ2NzE0sjAyMDJT0lEKTi0uzszPAykwrAUACJn5UywAAAA="/>
  </w:docVars>
  <w:rsids>
    <w:rsidRoot w:val="007746DF"/>
    <w:rsid w:val="00230D13"/>
    <w:rsid w:val="00390C15"/>
    <w:rsid w:val="006533F1"/>
    <w:rsid w:val="007746DF"/>
    <w:rsid w:val="00AD5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651D8-7652-408E-B052-36AAEB9FA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D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D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81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ps.org/parkrec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Schnellbaugh</dc:creator>
  <cp:keywords/>
  <dc:description/>
  <cp:lastModifiedBy>Emily Schnellbaugh</cp:lastModifiedBy>
  <cp:revision>2</cp:revision>
  <dcterms:created xsi:type="dcterms:W3CDTF">2023-03-29T12:28:00Z</dcterms:created>
  <dcterms:modified xsi:type="dcterms:W3CDTF">2023-03-29T12:28:00Z</dcterms:modified>
</cp:coreProperties>
</file>